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A926" w14:textId="77777777" w:rsidR="00F213A1" w:rsidRPr="00A323F3" w:rsidRDefault="00F213A1" w:rsidP="00A323F3">
      <w:pPr>
        <w:tabs>
          <w:tab w:val="left" w:pos="8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055DE1C" w14:textId="3A891579" w:rsidR="008777EF" w:rsidRPr="00A323F3" w:rsidRDefault="00A323F3" w:rsidP="00A323F3">
      <w:pPr>
        <w:tabs>
          <w:tab w:val="left" w:pos="820"/>
          <w:tab w:val="center" w:pos="4536"/>
          <w:tab w:val="left" w:pos="7215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ab/>
      </w:r>
      <w:r w:rsidRPr="00A323F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EXEMPLE DE FICHE DE POSTE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br/>
      </w:r>
    </w:p>
    <w:p w14:paraId="21B818E6" w14:textId="38F78230" w:rsidR="00A323F3" w:rsidRDefault="00A323F3" w:rsidP="00A323F3">
      <w:pPr>
        <w:tabs>
          <w:tab w:val="left" w:pos="82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A323F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COORDINATEUR.E </w:t>
      </w:r>
      <w:r w:rsidR="00AD2B4F" w:rsidRPr="00AD2B4F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À</w:t>
      </w:r>
      <w:r w:rsidRPr="00A323F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TEMPS PARTIEL (1jour/semaine)</w:t>
      </w:r>
    </w:p>
    <w:p w14:paraId="37D212F0" w14:textId="77777777" w:rsidR="00A648D3" w:rsidRDefault="00A648D3" w:rsidP="00BC78D1">
      <w:pPr>
        <w:tabs>
          <w:tab w:val="left" w:pos="82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0698501" w14:textId="77777777" w:rsidR="008777EF" w:rsidRPr="00B11BF3" w:rsidRDefault="008777EF" w:rsidP="00BC78D1">
      <w:pPr>
        <w:tabs>
          <w:tab w:val="left" w:pos="8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A00F6C9" w14:textId="77777777" w:rsidR="00BB5B11" w:rsidRPr="00B11BF3" w:rsidRDefault="00F213A1" w:rsidP="00BB5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Intitulé Coordinateur (</w:t>
      </w:r>
      <w:proofErr w:type="spellStart"/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trice</w:t>
      </w:r>
      <w:proofErr w:type="spellEnd"/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)</w:t>
      </w:r>
    </w:p>
    <w:p w14:paraId="72087101" w14:textId="77777777" w:rsidR="00BB5B11" w:rsidRPr="00B11BF3" w:rsidRDefault="00F213A1" w:rsidP="00F213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Missions et activités </w:t>
      </w:r>
    </w:p>
    <w:p w14:paraId="48E43A75" w14:textId="77777777" w:rsidR="00BB5B11" w:rsidRPr="00B11BF3" w:rsidRDefault="00BB5B11" w:rsidP="00BB5B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6A38786" w14:textId="77777777" w:rsidR="00BB5B11" w:rsidRPr="00B11BF3" w:rsidRDefault="00BB5B11" w:rsidP="00BB5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MISSION </w:t>
      </w:r>
      <w:r w:rsidR="00F213A1"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1/ COORDINATION DE L’EQUIPE ET DU PROJET PLURI-PROFESSIONNEL</w:t>
      </w:r>
    </w:p>
    <w:p w14:paraId="7A930488" w14:textId="77777777" w:rsidR="00BB5B11" w:rsidRPr="00B11BF3" w:rsidRDefault="00BB5B1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521C220" w14:textId="0D2B2898" w:rsidR="00BB5B11" w:rsidRPr="00B11BF3" w:rsidRDefault="00F213A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Coordination de l’équipe pluriprofessionnelle</w:t>
      </w:r>
    </w:p>
    <w:p w14:paraId="2B21350C" w14:textId="715EFE1E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Favoriser les échanges, l'esprit d'équipe et la cohésion du groupe</w:t>
      </w:r>
    </w:p>
    <w:p w14:paraId="33FCC4BC" w14:textId="6447C626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Organiser et animer des réunions ou groupes de travail de façon dynamique</w:t>
      </w:r>
    </w:p>
    <w:p w14:paraId="03141CB1" w14:textId="186D91BE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  <w:t>Mettre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à disposition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les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informations 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utiles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aux besoins de l’équipe 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et relayer ces informations à tous</w:t>
      </w:r>
    </w:p>
    <w:p w14:paraId="359D7536" w14:textId="5278ECCB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Élaborer des contenus à destination des professionnels de santé (fiches outils)</w:t>
      </w:r>
    </w:p>
    <w:p w14:paraId="74A67A53" w14:textId="2E24EBDD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Accompagner l'équipe dans leur démarche projets et faciliter leur mise en œuvre</w:t>
      </w:r>
    </w:p>
    <w:p w14:paraId="3BA3B2B4" w14:textId="3E7CDE5F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Rencontrer régulièrement les leaders et gérants pour faire des points d'étapes, planifier et prioriser les actions</w:t>
      </w:r>
    </w:p>
    <w:p w14:paraId="120B815B" w14:textId="576BACC4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Créer des liens avec d'autres équipes de soins structurées</w:t>
      </w:r>
    </w:p>
    <w:p w14:paraId="5E6E2AFE" w14:textId="7192AD1D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Informer la MSP des actions proposées </w:t>
      </w:r>
      <w:r w:rsidR="00D13A5E">
        <w:rPr>
          <w:rFonts w:ascii="Arial" w:eastAsia="Times New Roman" w:hAnsi="Arial" w:cs="Arial"/>
          <w:sz w:val="24"/>
          <w:szCs w:val="24"/>
          <w:lang w:eastAsia="fr-FR"/>
        </w:rPr>
        <w:t>la fédération régionale</w:t>
      </w:r>
    </w:p>
    <w:p w14:paraId="43742F2F" w14:textId="3369D848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Rechercher des lieux de rencontres à mi-distance pour favoriser la présence d'un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maximum de Professionnels</w:t>
      </w:r>
    </w:p>
    <w:p w14:paraId="5B4300E7" w14:textId="7E9B0F2E" w:rsidR="00F213A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Rése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rver les salles et le buffet </w:t>
      </w:r>
    </w:p>
    <w:p w14:paraId="34868E29" w14:textId="77777777" w:rsidR="00BB5B11" w:rsidRPr="00B11BF3" w:rsidRDefault="00BB5B1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908987B" w14:textId="1DA24D6D" w:rsidR="00BB5B11" w:rsidRPr="00B11BF3" w:rsidRDefault="00F213A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Coordination des outils de communication pluriprofessionnelle</w:t>
      </w:r>
    </w:p>
    <w:p w14:paraId="49CE7B81" w14:textId="0A5C7054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Créer les outils nécessaires (plateforme d'échange, hébergement en ligne des 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documents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)</w:t>
      </w:r>
    </w:p>
    <w:p w14:paraId="1164CF05" w14:textId="3842DAC8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Mettre à jour les coordonnées des adhérents 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>et associés SISA</w:t>
      </w:r>
    </w:p>
    <w:p w14:paraId="6366AD69" w14:textId="77CFFAFA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Accompagner l'équipe dans la réflexion sur le SI</w:t>
      </w:r>
    </w:p>
    <w:p w14:paraId="751770A1" w14:textId="00DC3E3D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Organiser et animer les réunions du comité de pilotage dans le choix du SI</w:t>
      </w:r>
    </w:p>
    <w:p w14:paraId="1F48C860" w14:textId="1C4C4F8D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Etablir des liens réguliers avec le groupe GCS e-santé et les éditeurs de logiciels</w:t>
      </w:r>
    </w:p>
    <w:p w14:paraId="463BD654" w14:textId="77777777" w:rsidR="00BB5B11" w:rsidRPr="00B11BF3" w:rsidRDefault="00BB5B1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9A2AFD" w14:textId="77777777" w:rsidR="00BB5B11" w:rsidRPr="00B11BF3" w:rsidRDefault="00F213A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Coordination des RCP</w:t>
      </w:r>
    </w:p>
    <w:p w14:paraId="356FD08D" w14:textId="4CD36214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Planifier le calendrier des RCP, suivi de l’organisation</w:t>
      </w:r>
    </w:p>
    <w:p w14:paraId="1DA0843F" w14:textId="646687B5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Récolter les différents comptes rendus a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>uprès des référents des 3 sites</w:t>
      </w:r>
    </w:p>
    <w:p w14:paraId="31FE2DB8" w14:textId="77777777" w:rsidR="00BB5B11" w:rsidRPr="00B11BF3" w:rsidRDefault="00BB5B1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F2CB498" w14:textId="67EF7F36" w:rsidR="00BB5B11" w:rsidRPr="00B11BF3" w:rsidRDefault="00F213A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Coordination des protocoles pluriprofessionnels</w:t>
      </w:r>
    </w:p>
    <w:p w14:paraId="711939BB" w14:textId="4CC4C6AF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Aide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à la définition des projets et des actions</w:t>
      </w:r>
    </w:p>
    <w:p w14:paraId="6FC8A75A" w14:textId="75056207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Accompagnement méthodologiqu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e</w:t>
      </w:r>
    </w:p>
    <w:p w14:paraId="7FC9219A" w14:textId="34070409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Aide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à l’élaboration, la diffusion, à la mise en place</w:t>
      </w:r>
    </w:p>
    <w:p w14:paraId="621AFF2A" w14:textId="67480844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Recherche et adaptation des outils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d’é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valuation des protocoles</w:t>
      </w:r>
    </w:p>
    <w:p w14:paraId="40BBCF97" w14:textId="77777777" w:rsidR="00BB5B11" w:rsidRPr="00B11BF3" w:rsidRDefault="00BB5B1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17ABD3" w14:textId="77777777" w:rsidR="00BB5B11" w:rsidRPr="00B11BF3" w:rsidRDefault="00F213A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Coordination des programmes de prévention</w:t>
      </w:r>
    </w:p>
    <w:p w14:paraId="27277A92" w14:textId="0C32ACA8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lastRenderedPageBreak/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Aide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à la définition des projets et des actions souhaités par la MSP</w:t>
      </w:r>
    </w:p>
    <w:p w14:paraId="3096005E" w14:textId="0F166547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Rencontrer les référents ARS/prévention</w:t>
      </w:r>
    </w:p>
    <w:p w14:paraId="0598E8A6" w14:textId="72E941DC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Se former à l'élaboration de projets de 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prévention</w:t>
      </w:r>
    </w:p>
    <w:p w14:paraId="570AEED2" w14:textId="77777777" w:rsidR="00CC701E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Rechercher des partenaires et les rencontrer</w:t>
      </w:r>
    </w:p>
    <w:p w14:paraId="5621DB41" w14:textId="0DD29B6D" w:rsidR="00BB5B11" w:rsidRPr="00B11BF3" w:rsidRDefault="00CC701E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Développer l’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>interconnaissance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entre les différents partenaires</w:t>
      </w:r>
    </w:p>
    <w:p w14:paraId="6BE53A3B" w14:textId="4116126B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Planifier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et suivre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les actions</w:t>
      </w:r>
    </w:p>
    <w:p w14:paraId="53F7DFAB" w14:textId="06CD73FB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Participer à la création de supports d’information et d’outils</w:t>
      </w:r>
    </w:p>
    <w:p w14:paraId="674C953C" w14:textId="63A15500" w:rsidR="00F213A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Evaluer les actions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00061124" w14:textId="77777777" w:rsidR="00BB5B11" w:rsidRPr="00B11BF3" w:rsidRDefault="00BB5B1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3CC4C9A" w14:textId="77777777" w:rsidR="00BB5B11" w:rsidRPr="00B11BF3" w:rsidRDefault="00BB5B1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FA35E1A" w14:textId="77777777" w:rsidR="00BB5B11" w:rsidRPr="00B11BF3" w:rsidRDefault="00F213A1" w:rsidP="00BC7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MISSION 2/ GESTION DE LA MSP</w:t>
      </w:r>
    </w:p>
    <w:p w14:paraId="495DEEBE" w14:textId="28D4B73B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  <w:t>Gérer les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calendrier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339CDAD9" w14:textId="7BB34EF5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Coord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onner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es rencontres</w:t>
      </w:r>
    </w:p>
    <w:p w14:paraId="238478EC" w14:textId="1300AF3E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Aide</w:t>
      </w:r>
      <w:r w:rsidR="00CC701E" w:rsidRPr="00B11BF3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à la priorisation et la planification</w:t>
      </w:r>
      <w:r w:rsidR="00193E26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et 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uivi du calendrier</w:t>
      </w:r>
    </w:p>
    <w:p w14:paraId="2C1FB127" w14:textId="0C09FE39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  <w:t>Gérer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es instances de la MSP</w:t>
      </w:r>
    </w:p>
    <w:p w14:paraId="56DC0094" w14:textId="4DA2A9C0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Prépar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er l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es réunions (comité de gestion, Assemblée Générale) avec les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gérants et leaders de la MSP</w:t>
      </w:r>
    </w:p>
    <w:p w14:paraId="510F1EAF" w14:textId="2B764948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Organis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er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es instances (convocations, compte rendu, dossier de l’Assemblée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Générale et des Comités de Gestion)</w:t>
      </w:r>
    </w:p>
    <w:p w14:paraId="4C18EF26" w14:textId="720E417E" w:rsidR="00193E26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Réserv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er les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salle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s</w:t>
      </w:r>
    </w:p>
    <w:p w14:paraId="739B5AE5" w14:textId="27F3631B" w:rsidR="00193E26" w:rsidRPr="00B11BF3" w:rsidRDefault="00193E26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Instruction et mise en place des décisions du Conseil d’Administration </w:t>
      </w:r>
    </w:p>
    <w:p w14:paraId="29FAF815" w14:textId="00EA7258" w:rsidR="00BB5B11" w:rsidRPr="00B11BF3" w:rsidRDefault="00193E26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Suiv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re l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es décisions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prises</w:t>
      </w:r>
    </w:p>
    <w:p w14:paraId="1C0BFEE5" w14:textId="32383170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Gestion des projets</w:t>
      </w:r>
    </w:p>
    <w:p w14:paraId="133E52B0" w14:textId="54AF5A8A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Gestion des diverses démarches administratives (déclarations, demandes des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ubventions, élaboration des bilans de projets et dossiers d’évaluation des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projets...). </w:t>
      </w:r>
    </w:p>
    <w:p w14:paraId="58F6E5F4" w14:textId="6631547F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Planification, mise en œuvre, suivi et évaluation des actions menées</w:t>
      </w:r>
    </w:p>
    <w:p w14:paraId="12E0AE71" w14:textId="0D83695A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Participation à la répartition et gestion des budgets impartis</w:t>
      </w:r>
    </w:p>
    <w:p w14:paraId="5D280167" w14:textId="77777777" w:rsidR="000010FA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Production des comptes rendus intermédiaires des activités et de leur suivi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financier</w:t>
      </w:r>
    </w:p>
    <w:p w14:paraId="5090CEA3" w14:textId="62CAB83D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Gestion des relations extérieures avec les institutionnels : ARS, CPAM, Collectivités...</w:t>
      </w:r>
    </w:p>
    <w:p w14:paraId="5E5415C9" w14:textId="160AE49D" w:rsidR="00BB5B1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>Réalisation des bilans</w:t>
      </w:r>
    </w:p>
    <w:p w14:paraId="5AD4A04D" w14:textId="3AF11674" w:rsidR="00BC78D1" w:rsidRPr="00B11BF3" w:rsidRDefault="00BB5B1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Prise de contact et entretien des liens avec les acteurs du champ de la prévention, du médico-social et de la santé </w:t>
      </w:r>
    </w:p>
    <w:p w14:paraId="2A169379" w14:textId="4DF73B8D" w:rsidR="00BC78D1" w:rsidRPr="00B11BF3" w:rsidRDefault="00BC78D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Prise de rendez-vous</w:t>
      </w:r>
    </w:p>
    <w:p w14:paraId="3F245935" w14:textId="20B48124" w:rsidR="00BC78D1" w:rsidRPr="00B11BF3" w:rsidRDefault="00BC78D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Entretenir des partenariats</w:t>
      </w:r>
    </w:p>
    <w:p w14:paraId="707F0E55" w14:textId="47CB11A7" w:rsidR="00BC78D1" w:rsidRPr="00B11BF3" w:rsidRDefault="00BC78D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Gestion des budgets</w:t>
      </w:r>
    </w:p>
    <w:p w14:paraId="5555C90A" w14:textId="547109C2" w:rsidR="00BC78D1" w:rsidRPr="00B11BF3" w:rsidRDefault="00BC78D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Accompagnement à la prise de décision</w:t>
      </w:r>
    </w:p>
    <w:p w14:paraId="570E6FB4" w14:textId="0F904C5E" w:rsidR="00BC78D1" w:rsidRPr="00B11BF3" w:rsidRDefault="00BC78D1" w:rsidP="00CC701E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Suivi des décisions et des 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>budgets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5FE03BE2" w14:textId="77777777" w:rsidR="00BC78D1" w:rsidRPr="00B11BF3" w:rsidRDefault="00BC78D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86631BB" w14:textId="77777777" w:rsidR="00BC78D1" w:rsidRPr="00B11BF3" w:rsidRDefault="00BC78D1" w:rsidP="00BC78D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38EAA9A" w14:textId="77777777" w:rsidR="00BC78D1" w:rsidRPr="00B11BF3" w:rsidRDefault="00F213A1" w:rsidP="00BC7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MISSION 3/ACTIVITES DE COMMUNICATION</w:t>
      </w:r>
    </w:p>
    <w:p w14:paraId="53339D5A" w14:textId="5611A9BB" w:rsidR="00BC78D1" w:rsidRPr="00B11BF3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Elabor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er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de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documents de communication</w:t>
      </w:r>
    </w:p>
    <w:p w14:paraId="7E286381" w14:textId="5EFA9F5E" w:rsidR="00BC78D1" w:rsidRPr="00B11BF3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Création d’une plaquette ou tout autre support</w:t>
      </w:r>
    </w:p>
    <w:p w14:paraId="6E7E3596" w14:textId="294F6518" w:rsidR="00BC78D1" w:rsidRPr="00B11BF3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Rédiger les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ordre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du jour, 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comptes rendus (participation aux réunions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d’équipe)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au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sein de l’équipe professionnelle </w:t>
      </w:r>
    </w:p>
    <w:p w14:paraId="7ADAA0B8" w14:textId="1C4C2B21" w:rsidR="00BC78D1" w:rsidRPr="00B11BF3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lastRenderedPageBreak/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Faire circuler l’information entre les professionnels (actualités sur la SISA, les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MSP, les projets innovants)</w:t>
      </w:r>
    </w:p>
    <w:p w14:paraId="30549BF8" w14:textId="77777777" w:rsidR="00BC78D1" w:rsidRPr="00B11BF3" w:rsidRDefault="00BC78D1" w:rsidP="00BC78D1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8F04CF0" w14:textId="77777777" w:rsidR="00BC78D1" w:rsidRPr="00B11BF3" w:rsidRDefault="00F213A1" w:rsidP="00BC7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b/>
          <w:sz w:val="24"/>
          <w:szCs w:val="24"/>
          <w:lang w:eastAsia="fr-FR"/>
        </w:rPr>
        <w:t>MISSION 4/ACTIVITES DE DOCUMENTATION</w:t>
      </w:r>
    </w:p>
    <w:p w14:paraId="75C476D7" w14:textId="61C9998E" w:rsidR="00BC78D1" w:rsidRPr="00B11BF3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Recherche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et exploit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er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sources documentaires</w:t>
      </w:r>
    </w:p>
    <w:p w14:paraId="0D100647" w14:textId="0E14CE41" w:rsidR="00BC78D1" w:rsidRPr="00B11BF3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 xml:space="preserve">Veille juridique et réglementaire sur les champs relatifs aux maisons de santé </w:t>
      </w:r>
    </w:p>
    <w:p w14:paraId="3ACD821F" w14:textId="4F395C25" w:rsidR="00BC78D1" w:rsidRPr="00B11BF3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Consultation de documentation spécifique</w:t>
      </w:r>
    </w:p>
    <w:p w14:paraId="7905BF2B" w14:textId="6690CAAF" w:rsidR="00D40651" w:rsidRDefault="00BC78D1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11BF3"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="000010FA" w:rsidRPr="00B11BF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F213A1" w:rsidRPr="00B11BF3">
        <w:rPr>
          <w:rFonts w:ascii="Arial" w:eastAsia="Times New Roman" w:hAnsi="Arial" w:cs="Arial"/>
          <w:sz w:val="24"/>
          <w:szCs w:val="24"/>
          <w:lang w:eastAsia="fr-FR"/>
        </w:rPr>
        <w:t>Organisation et mise à disposition</w:t>
      </w:r>
    </w:p>
    <w:p w14:paraId="4FF1EA25" w14:textId="77777777" w:rsidR="00D17B9D" w:rsidRDefault="00D17B9D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2A4ADBE" w14:textId="77777777" w:rsidR="00D17B9D" w:rsidRDefault="00D17B9D" w:rsidP="000010FA">
      <w:p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07C4757" w14:textId="5AF32696" w:rsidR="00D17B9D" w:rsidRPr="00B11BF3" w:rsidRDefault="00D17B9D" w:rsidP="000010FA">
      <w:pPr>
        <w:spacing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1C1C30" wp14:editId="17B8D4B9">
            <wp:extent cx="5874976" cy="330467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457" cy="330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B9D" w:rsidRPr="00B11BF3" w:rsidSect="00D406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1D0B" w14:textId="77777777" w:rsidR="00080CBF" w:rsidRDefault="00080CBF" w:rsidP="00BB5B11">
      <w:pPr>
        <w:spacing w:after="0" w:line="240" w:lineRule="auto"/>
      </w:pPr>
      <w:r>
        <w:separator/>
      </w:r>
    </w:p>
  </w:endnote>
  <w:endnote w:type="continuationSeparator" w:id="0">
    <w:p w14:paraId="4BCE4F39" w14:textId="77777777" w:rsidR="00080CBF" w:rsidRDefault="00080CBF" w:rsidP="00BB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7C45" w14:textId="77777777" w:rsidR="00080CBF" w:rsidRDefault="00080CBF" w:rsidP="00BB5B11">
      <w:pPr>
        <w:spacing w:after="0" w:line="240" w:lineRule="auto"/>
      </w:pPr>
      <w:r>
        <w:separator/>
      </w:r>
    </w:p>
  </w:footnote>
  <w:footnote w:type="continuationSeparator" w:id="0">
    <w:p w14:paraId="07A2F025" w14:textId="77777777" w:rsidR="00080CBF" w:rsidRDefault="00080CBF" w:rsidP="00BB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9ED4" w14:textId="0C8FD4E2" w:rsidR="00BB5B11" w:rsidRPr="00BB5B11" w:rsidRDefault="0076405E" w:rsidP="00BB5B11">
    <w:pPr>
      <w:pStyle w:val="En-tte"/>
    </w:pPr>
    <w:r>
      <w:rPr>
        <w:noProof/>
      </w:rPr>
      <w:drawing>
        <wp:inline distT="0" distB="0" distL="0" distR="0" wp14:anchorId="04E6895E" wp14:editId="4BAFC198">
          <wp:extent cx="2364509" cy="1021180"/>
          <wp:effectExtent l="0" t="0" r="0" b="7620"/>
          <wp:docPr id="1" name="Image 1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, graphiques vectoriels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841" cy="102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A1"/>
    <w:rsid w:val="000010FA"/>
    <w:rsid w:val="00080CBF"/>
    <w:rsid w:val="00193E26"/>
    <w:rsid w:val="005921F4"/>
    <w:rsid w:val="0076405E"/>
    <w:rsid w:val="008777EF"/>
    <w:rsid w:val="00915D2B"/>
    <w:rsid w:val="00A323F3"/>
    <w:rsid w:val="00A648D3"/>
    <w:rsid w:val="00AD2B4F"/>
    <w:rsid w:val="00B11BF3"/>
    <w:rsid w:val="00BB5B11"/>
    <w:rsid w:val="00BC78D1"/>
    <w:rsid w:val="00C3533F"/>
    <w:rsid w:val="00CC701E"/>
    <w:rsid w:val="00D13A5E"/>
    <w:rsid w:val="00D17B9D"/>
    <w:rsid w:val="00D40651"/>
    <w:rsid w:val="00E62547"/>
    <w:rsid w:val="00EA216C"/>
    <w:rsid w:val="00F2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6E9A"/>
  <w15:docId w15:val="{A3E35192-71FD-450E-BA84-DE33DD9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213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B11"/>
  </w:style>
  <w:style w:type="paragraph" w:styleId="Pieddepage">
    <w:name w:val="footer"/>
    <w:basedOn w:val="Normal"/>
    <w:link w:val="PieddepageCar"/>
    <w:uiPriority w:val="99"/>
    <w:unhideWhenUsed/>
    <w:rsid w:val="00BB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igebk</dc:creator>
  <cp:lastModifiedBy>Thibaud Imbert</cp:lastModifiedBy>
  <cp:revision>11</cp:revision>
  <dcterms:created xsi:type="dcterms:W3CDTF">2021-10-29T07:13:00Z</dcterms:created>
  <dcterms:modified xsi:type="dcterms:W3CDTF">2022-02-15T09:10:00Z</dcterms:modified>
</cp:coreProperties>
</file>