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A926" w14:textId="77777777" w:rsidR="00F213A1" w:rsidRPr="00A323F3" w:rsidRDefault="00F213A1" w:rsidP="00A323F3">
      <w:pPr>
        <w:tabs>
          <w:tab w:val="left" w:pos="8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2055DE1C" w14:textId="3A891579" w:rsidR="008777EF" w:rsidRPr="00A323F3" w:rsidRDefault="00A323F3" w:rsidP="00A323F3">
      <w:pPr>
        <w:tabs>
          <w:tab w:val="left" w:pos="820"/>
          <w:tab w:val="center" w:pos="4536"/>
          <w:tab w:val="left" w:pos="7215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ab/>
      </w:r>
      <w:r w:rsidRPr="00A323F3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EXEMPLE DE FICHE DE POSTE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br/>
      </w:r>
    </w:p>
    <w:p w14:paraId="21B818E6" w14:textId="38F78230" w:rsidR="00A323F3" w:rsidRDefault="00A323F3" w:rsidP="00A323F3">
      <w:pPr>
        <w:tabs>
          <w:tab w:val="left" w:pos="82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A323F3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COORDINATEUR.E </w:t>
      </w:r>
      <w:r w:rsidR="00AD2B4F" w:rsidRPr="00AD2B4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À</w:t>
      </w:r>
      <w:r w:rsidRPr="00A323F3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TEMPS PARTIEL (1jour/semaine)</w:t>
      </w:r>
    </w:p>
    <w:p w14:paraId="37D212F0" w14:textId="77777777" w:rsidR="00A648D3" w:rsidRDefault="00A648D3" w:rsidP="00BC78D1">
      <w:pPr>
        <w:tabs>
          <w:tab w:val="left" w:pos="82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0698501" w14:textId="77777777" w:rsidR="008777EF" w:rsidRPr="00B11BF3" w:rsidRDefault="008777EF" w:rsidP="00BC78D1">
      <w:pPr>
        <w:tabs>
          <w:tab w:val="left" w:pos="8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A00F6C9" w14:textId="77777777" w:rsidR="00BB5B11" w:rsidRPr="00B11BF3" w:rsidRDefault="00F213A1" w:rsidP="00BB5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b/>
          <w:sz w:val="24"/>
          <w:szCs w:val="24"/>
          <w:lang w:eastAsia="fr-FR"/>
        </w:rPr>
        <w:t>Intitulé Coordinateur (</w:t>
      </w:r>
      <w:proofErr w:type="spellStart"/>
      <w:r w:rsidRPr="00B11BF3">
        <w:rPr>
          <w:rFonts w:ascii="Arial" w:eastAsia="Times New Roman" w:hAnsi="Arial" w:cs="Arial"/>
          <w:b/>
          <w:sz w:val="24"/>
          <w:szCs w:val="24"/>
          <w:lang w:eastAsia="fr-FR"/>
        </w:rPr>
        <w:t>trice</w:t>
      </w:r>
      <w:proofErr w:type="spellEnd"/>
      <w:r w:rsidRPr="00B11BF3">
        <w:rPr>
          <w:rFonts w:ascii="Arial" w:eastAsia="Times New Roman" w:hAnsi="Arial" w:cs="Arial"/>
          <w:b/>
          <w:sz w:val="24"/>
          <w:szCs w:val="24"/>
          <w:lang w:eastAsia="fr-FR"/>
        </w:rPr>
        <w:t>)</w:t>
      </w:r>
    </w:p>
    <w:p w14:paraId="72087101" w14:textId="77777777" w:rsidR="00BB5B11" w:rsidRPr="00B11BF3" w:rsidRDefault="00F213A1" w:rsidP="00F213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Missions et activités </w:t>
      </w:r>
    </w:p>
    <w:p w14:paraId="48E43A75" w14:textId="77777777" w:rsidR="00BB5B11" w:rsidRPr="00B11BF3" w:rsidRDefault="00BB5B11" w:rsidP="00BB5B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6A38786" w14:textId="77777777" w:rsidR="00BB5B11" w:rsidRPr="00B11BF3" w:rsidRDefault="00BB5B11" w:rsidP="00BB5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MISSION </w:t>
      </w:r>
      <w:r w:rsidR="00F213A1" w:rsidRPr="00B11BF3">
        <w:rPr>
          <w:rFonts w:ascii="Arial" w:eastAsia="Times New Roman" w:hAnsi="Arial" w:cs="Arial"/>
          <w:b/>
          <w:sz w:val="24"/>
          <w:szCs w:val="24"/>
          <w:lang w:eastAsia="fr-FR"/>
        </w:rPr>
        <w:t>1/ COORDINATION DE L’EQUIPE ET DU PROJET PLURI-PROFESSIONNEL</w:t>
      </w:r>
    </w:p>
    <w:p w14:paraId="7A930488" w14:textId="77777777" w:rsidR="00BB5B11" w:rsidRPr="00B11BF3" w:rsidRDefault="00BB5B1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521C220" w14:textId="0D2B2898" w:rsidR="00BB5B11" w:rsidRPr="00B11BF3" w:rsidRDefault="00F213A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b/>
          <w:sz w:val="24"/>
          <w:szCs w:val="24"/>
          <w:lang w:eastAsia="fr-FR"/>
        </w:rPr>
        <w:t>Coordination de l’équipe pluriprofessionnelle</w:t>
      </w:r>
    </w:p>
    <w:p w14:paraId="2B21350C" w14:textId="715EFE1E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Favoriser les échanges, l'esprit d'équipe et la cohésion du groupe</w:t>
      </w:r>
    </w:p>
    <w:p w14:paraId="33FCC4BC" w14:textId="6447C626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Organiser et animer des réunions ou groupes de travail de façon dynamique</w:t>
      </w:r>
    </w:p>
    <w:p w14:paraId="03141CB1" w14:textId="186D91BE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  <w:t>Mettre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à disposition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les 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informations 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>utiles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aux besoins de l’équipe 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>et relayer ces informations à tous</w:t>
      </w:r>
    </w:p>
    <w:p w14:paraId="359D7536" w14:textId="5278ECCB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Élaborer des contenus à destination des professionnels de santé (fiches outils)</w:t>
      </w:r>
    </w:p>
    <w:p w14:paraId="74A67A53" w14:textId="2E24EBDD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Accompagner l'équipe dans leur démarche projets et faciliter leur mise en œuvre</w:t>
      </w:r>
    </w:p>
    <w:p w14:paraId="3BA3B2B4" w14:textId="3E7CDE5F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Rencontrer régulièrement les leaders et gérants pour faire des points d'étapes, planifier et prioriser les actions</w:t>
      </w:r>
    </w:p>
    <w:p w14:paraId="120B815B" w14:textId="576BACC4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Créer des liens avec d'autres équipes de soins structurées</w:t>
      </w:r>
    </w:p>
    <w:p w14:paraId="5E6E2AFE" w14:textId="7192AD1D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Informer la MSP des actions proposées </w:t>
      </w:r>
      <w:r w:rsidR="00D13A5E">
        <w:rPr>
          <w:rFonts w:ascii="Arial" w:eastAsia="Times New Roman" w:hAnsi="Arial" w:cs="Arial"/>
          <w:sz w:val="24"/>
          <w:szCs w:val="24"/>
          <w:lang w:eastAsia="fr-FR"/>
        </w:rPr>
        <w:t>la fédération régionale</w:t>
      </w:r>
    </w:p>
    <w:p w14:paraId="43742F2F" w14:textId="3369D848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Rechercher des lieux de rencontres à mi-distance pour favoriser la présence d'un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maximum de Professionnels</w:t>
      </w:r>
    </w:p>
    <w:p w14:paraId="5B4300E7" w14:textId="7E9B0F2E" w:rsidR="00F213A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Rése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rver les salles et le buffet </w:t>
      </w:r>
    </w:p>
    <w:p w14:paraId="34868E29" w14:textId="77777777" w:rsidR="00BB5B11" w:rsidRPr="00B11BF3" w:rsidRDefault="00BB5B1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908987B" w14:textId="1DA24D6D" w:rsidR="00BB5B11" w:rsidRPr="00B11BF3" w:rsidRDefault="00F213A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b/>
          <w:sz w:val="24"/>
          <w:szCs w:val="24"/>
          <w:lang w:eastAsia="fr-FR"/>
        </w:rPr>
        <w:t>Coordination des outils de communication pluriprofessionnelle</w:t>
      </w:r>
    </w:p>
    <w:p w14:paraId="49CE7B81" w14:textId="0A5C7054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Créer les outils nécessaires (plateforme d'échange, hébergement en ligne des 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>documents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)</w:t>
      </w:r>
    </w:p>
    <w:p w14:paraId="1164CF05" w14:textId="3842DAC8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Mettre à jour les coordonnées des adhérents 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>et associés SISA</w:t>
      </w:r>
    </w:p>
    <w:p w14:paraId="6366AD69" w14:textId="77CFFAFA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Accompagner l'équipe dans la réflexion sur le SI</w:t>
      </w:r>
    </w:p>
    <w:p w14:paraId="751770A1" w14:textId="00DC3E3D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Organiser et animer les réunions du comité de pilotage dans le choix du SI</w:t>
      </w:r>
    </w:p>
    <w:p w14:paraId="1F48C860" w14:textId="1C4C4F8D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Etablir des liens réguliers avec le groupe GCS e-santé et les éditeurs de logiciels</w:t>
      </w:r>
    </w:p>
    <w:p w14:paraId="463BD654" w14:textId="77777777" w:rsidR="00BB5B11" w:rsidRPr="00B11BF3" w:rsidRDefault="00BB5B1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09A2AFD" w14:textId="77777777" w:rsidR="00BB5B11" w:rsidRPr="00B11BF3" w:rsidRDefault="00F213A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b/>
          <w:sz w:val="24"/>
          <w:szCs w:val="24"/>
          <w:lang w:eastAsia="fr-FR"/>
        </w:rPr>
        <w:t>Coordination des RCP</w:t>
      </w:r>
    </w:p>
    <w:p w14:paraId="356FD08D" w14:textId="4CD36214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Planifier le calendrier des RCP, suivi de l’organisation</w:t>
      </w:r>
    </w:p>
    <w:p w14:paraId="1DA0843F" w14:textId="646687B5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Récolter les différents comptes rendus a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>uprès des référents des 3 sites</w:t>
      </w:r>
    </w:p>
    <w:p w14:paraId="31FE2DB8" w14:textId="77777777" w:rsidR="00BB5B11" w:rsidRPr="00B11BF3" w:rsidRDefault="00BB5B1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F2CB498" w14:textId="67EF7F36" w:rsidR="00BB5B11" w:rsidRPr="00B11BF3" w:rsidRDefault="00F213A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b/>
          <w:sz w:val="24"/>
          <w:szCs w:val="24"/>
          <w:lang w:eastAsia="fr-FR"/>
        </w:rPr>
        <w:t>Coordination des protocoles pluriprofessionnels</w:t>
      </w:r>
    </w:p>
    <w:p w14:paraId="711939BB" w14:textId="4CC4C6AF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Aide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à la définition des projets et des actions</w:t>
      </w:r>
    </w:p>
    <w:p w14:paraId="6FC8A75A" w14:textId="75056207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Accompagnement méthodologiqu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>e</w:t>
      </w:r>
    </w:p>
    <w:p w14:paraId="7FC9219A" w14:textId="34070409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Aide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à l’élaboration, la diffusion, à la mise en place</w:t>
      </w:r>
    </w:p>
    <w:p w14:paraId="621AFF2A" w14:textId="67480844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Recherche et adaptation des outils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d’é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valuation des protocoles</w:t>
      </w:r>
    </w:p>
    <w:p w14:paraId="40BBCF97" w14:textId="77777777" w:rsidR="00BB5B11" w:rsidRPr="00B11BF3" w:rsidRDefault="00BB5B1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017ABD3" w14:textId="77777777" w:rsidR="00BB5B11" w:rsidRPr="00B11BF3" w:rsidRDefault="00F213A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b/>
          <w:sz w:val="24"/>
          <w:szCs w:val="24"/>
          <w:lang w:eastAsia="fr-FR"/>
        </w:rPr>
        <w:t>Coordination des programmes de prévention</w:t>
      </w:r>
    </w:p>
    <w:p w14:paraId="27277A92" w14:textId="0C32ACA8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lastRenderedPageBreak/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Aide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à la définition des projets et des actions souhaités par la MSP</w:t>
      </w:r>
    </w:p>
    <w:p w14:paraId="3096005E" w14:textId="0F166547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Rencontrer les référents ARS/prévention</w:t>
      </w:r>
    </w:p>
    <w:p w14:paraId="0598E8A6" w14:textId="72E941DC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Se former à l'élaboration de projets de 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>prévention</w:t>
      </w:r>
    </w:p>
    <w:p w14:paraId="570AEED2" w14:textId="77777777" w:rsidR="00CC701E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Rechercher des partenaires et les rencontrer</w:t>
      </w:r>
    </w:p>
    <w:p w14:paraId="5621DB41" w14:textId="0DD29B6D" w:rsidR="00BB5B11" w:rsidRPr="00B11BF3" w:rsidRDefault="00CC701E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Développer l’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>interconnaissance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entre les différents partenaires</w:t>
      </w:r>
    </w:p>
    <w:p w14:paraId="6BE53A3B" w14:textId="4116126B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Planifier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et suivre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les actions</w:t>
      </w:r>
    </w:p>
    <w:p w14:paraId="53F7DFAB" w14:textId="06CD73FB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Participer à la création de supports d’information et d’outils</w:t>
      </w:r>
    </w:p>
    <w:p w14:paraId="674C953C" w14:textId="63A15500" w:rsidR="00F213A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Evaluer les actions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00061124" w14:textId="77777777" w:rsidR="00BB5B11" w:rsidRPr="00B11BF3" w:rsidRDefault="00BB5B1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3CC4C9A" w14:textId="77777777" w:rsidR="00BB5B11" w:rsidRPr="00B11BF3" w:rsidRDefault="00BB5B1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FA35E1A" w14:textId="77777777" w:rsidR="00BB5B11" w:rsidRPr="00B11BF3" w:rsidRDefault="00F213A1" w:rsidP="00BC7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b/>
          <w:sz w:val="24"/>
          <w:szCs w:val="24"/>
          <w:lang w:eastAsia="fr-FR"/>
        </w:rPr>
        <w:t>MISSION 2/ GESTION DE LA MSP</w:t>
      </w:r>
    </w:p>
    <w:p w14:paraId="495DEEBE" w14:textId="28D4B73B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  <w:t>Gérer les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calendrier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339CDAD9" w14:textId="7BB34EF5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Coord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>onner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es rencontres</w:t>
      </w:r>
    </w:p>
    <w:p w14:paraId="238478EC" w14:textId="1300AF3E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Aide</w:t>
      </w:r>
      <w:r w:rsidR="00CC701E" w:rsidRPr="00B11BF3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à la priorisation et la planification</w:t>
      </w:r>
      <w:r w:rsidR="00193E26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et s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uivi du calendrier</w:t>
      </w:r>
    </w:p>
    <w:p w14:paraId="2C1FB127" w14:textId="0C09FE39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  <w:t>Gérer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es instances de la MSP</w:t>
      </w:r>
    </w:p>
    <w:p w14:paraId="56DC0094" w14:textId="4DA2A9C0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Prépar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er l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es réunions (comité de gestion, Assemblée Générale) avec les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gérants et leaders de la MSP</w:t>
      </w:r>
    </w:p>
    <w:p w14:paraId="510F1EAF" w14:textId="2B764948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Organis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er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es instances (convocations, compte rendu, dossier de l’Assemblée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Générale et des Comités de Gestion)</w:t>
      </w:r>
    </w:p>
    <w:p w14:paraId="4C18EF26" w14:textId="720E417E" w:rsidR="00193E26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Réserv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er les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salle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s</w:t>
      </w:r>
    </w:p>
    <w:p w14:paraId="739B5AE5" w14:textId="27F3631B" w:rsidR="00193E26" w:rsidRPr="00B11BF3" w:rsidRDefault="00193E26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Instruction et mise en place des décisions du Conseil d’Administration </w:t>
      </w:r>
    </w:p>
    <w:p w14:paraId="29FAF815" w14:textId="00EA7258" w:rsidR="00BB5B11" w:rsidRPr="00B11BF3" w:rsidRDefault="00193E26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Suiv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re l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es décisions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prises</w:t>
      </w:r>
    </w:p>
    <w:p w14:paraId="1C0BFEE5" w14:textId="32383170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Gestion des projets</w:t>
      </w:r>
    </w:p>
    <w:p w14:paraId="133E52B0" w14:textId="54AF5A8A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Gestion des diverses démarches administratives (déclarations, demandes des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ubventions, élaboration des bilans de projets et dossiers d’évaluation des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projets...). </w:t>
      </w:r>
    </w:p>
    <w:p w14:paraId="58F6E5F4" w14:textId="6631547F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Planification, mise en œuvre, suivi et évaluation des actions menées</w:t>
      </w:r>
    </w:p>
    <w:p w14:paraId="12E0AE71" w14:textId="0D83695A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Participation à la répartition et gestion des budgets impartis</w:t>
      </w:r>
    </w:p>
    <w:p w14:paraId="5D280167" w14:textId="77777777" w:rsidR="000010FA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Production des comptes rendus intermédiaires des activités et de leur suivi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financier</w:t>
      </w:r>
    </w:p>
    <w:p w14:paraId="5090CEA3" w14:textId="62CAB83D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Gestion des relations extérieures avec les institutionnels : ARS, CPAM, Collectivités...</w:t>
      </w:r>
    </w:p>
    <w:p w14:paraId="5E5415C9" w14:textId="160AE49D" w:rsidR="00BB5B1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>Réalisation des bilans</w:t>
      </w:r>
    </w:p>
    <w:p w14:paraId="5AD4A04D" w14:textId="3AF11674" w:rsidR="00BC78D1" w:rsidRPr="00B11BF3" w:rsidRDefault="00BB5B1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Prise de contact et entretien des liens avec les acteurs du champ de la prévention, du médico-social et de la santé </w:t>
      </w:r>
    </w:p>
    <w:p w14:paraId="2A169379" w14:textId="4DF73B8D" w:rsidR="00BC78D1" w:rsidRPr="00B11BF3" w:rsidRDefault="00BC78D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Prise de rendez-vous</w:t>
      </w:r>
    </w:p>
    <w:p w14:paraId="3F245935" w14:textId="20B48124" w:rsidR="00BC78D1" w:rsidRPr="00B11BF3" w:rsidRDefault="00BC78D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Entretenir des partenariats</w:t>
      </w:r>
    </w:p>
    <w:p w14:paraId="707F0E55" w14:textId="47CB11A7" w:rsidR="00BC78D1" w:rsidRPr="00B11BF3" w:rsidRDefault="00BC78D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Gestion des budgets</w:t>
      </w:r>
    </w:p>
    <w:p w14:paraId="5555C90A" w14:textId="547109C2" w:rsidR="00BC78D1" w:rsidRPr="00B11BF3" w:rsidRDefault="00BC78D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Accompagnement à la prise de décision</w:t>
      </w:r>
    </w:p>
    <w:p w14:paraId="570E6FB4" w14:textId="0F904C5E" w:rsidR="00BC78D1" w:rsidRPr="00B11BF3" w:rsidRDefault="00BC78D1" w:rsidP="00CC701E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Suivi des décisions et des 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>budgets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5FE03BE2" w14:textId="77777777" w:rsidR="00BC78D1" w:rsidRPr="00B11BF3" w:rsidRDefault="00BC78D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86631BB" w14:textId="77777777" w:rsidR="00BC78D1" w:rsidRPr="00B11BF3" w:rsidRDefault="00BC78D1" w:rsidP="00BC78D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38EAA9A" w14:textId="77777777" w:rsidR="00BC78D1" w:rsidRPr="00B11BF3" w:rsidRDefault="00F213A1" w:rsidP="00BC7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b/>
          <w:sz w:val="24"/>
          <w:szCs w:val="24"/>
          <w:lang w:eastAsia="fr-FR"/>
        </w:rPr>
        <w:t>MISSION 3/ACTIVITES DE COMMUNICATION</w:t>
      </w:r>
    </w:p>
    <w:p w14:paraId="53339D5A" w14:textId="5611A9BB" w:rsidR="00BC78D1" w:rsidRPr="00B11BF3" w:rsidRDefault="00BC78D1" w:rsidP="000010FA">
      <w:pPr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Elabor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er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de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documents de communication</w:t>
      </w:r>
    </w:p>
    <w:p w14:paraId="7E286381" w14:textId="5EFA9F5E" w:rsidR="00BC78D1" w:rsidRPr="00B11BF3" w:rsidRDefault="00BC78D1" w:rsidP="000010FA">
      <w:pPr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Création d’une plaquette ou tout autre support</w:t>
      </w:r>
    </w:p>
    <w:p w14:paraId="6E7E3596" w14:textId="294F6518" w:rsidR="00BC78D1" w:rsidRPr="00B11BF3" w:rsidRDefault="00BC78D1" w:rsidP="000010FA">
      <w:pPr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Rédiger les 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ordre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du jour, 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comptes rendus (participation aux réunions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d’équipe)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au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sein de l’équipe professionnelle </w:t>
      </w:r>
    </w:p>
    <w:p w14:paraId="7ADAA0B8" w14:textId="1C4C2B21" w:rsidR="00BC78D1" w:rsidRPr="00B11BF3" w:rsidRDefault="00BC78D1" w:rsidP="000010FA">
      <w:pPr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lastRenderedPageBreak/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Faire circuler l’information entre les professionnels (actualités sur la SISA, les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MSP, les projets innovants)</w:t>
      </w:r>
    </w:p>
    <w:p w14:paraId="30549BF8" w14:textId="77777777" w:rsidR="00BC78D1" w:rsidRPr="00B11BF3" w:rsidRDefault="00BC78D1" w:rsidP="00BC78D1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8F04CF0" w14:textId="77777777" w:rsidR="00BC78D1" w:rsidRPr="00B11BF3" w:rsidRDefault="00F213A1" w:rsidP="00BC7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b/>
          <w:sz w:val="24"/>
          <w:szCs w:val="24"/>
          <w:lang w:eastAsia="fr-FR"/>
        </w:rPr>
        <w:t>MISSION 4/ACTIVITES DE DOCUMENTATION</w:t>
      </w:r>
    </w:p>
    <w:p w14:paraId="75C476D7" w14:textId="61C9998E" w:rsidR="00BC78D1" w:rsidRPr="00B11BF3" w:rsidRDefault="00BC78D1" w:rsidP="000010FA">
      <w:pPr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Recherche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et exploit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er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sources documentaires</w:t>
      </w:r>
    </w:p>
    <w:p w14:paraId="0D100647" w14:textId="0E14CE41" w:rsidR="00BC78D1" w:rsidRPr="00B11BF3" w:rsidRDefault="00BC78D1" w:rsidP="000010FA">
      <w:pPr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 xml:space="preserve">Veille juridique et réglementaire sur les champs relatifs aux maisons de santé </w:t>
      </w:r>
    </w:p>
    <w:p w14:paraId="3ACD821F" w14:textId="4F395C25" w:rsidR="00BC78D1" w:rsidRPr="00B11BF3" w:rsidRDefault="00BC78D1" w:rsidP="000010FA">
      <w:pPr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Consultation de documentation spécifique</w:t>
      </w:r>
    </w:p>
    <w:p w14:paraId="7905BF2B" w14:textId="6690CAAF" w:rsidR="00D40651" w:rsidRDefault="00BC78D1" w:rsidP="000010FA">
      <w:pPr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11BF3"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="000010FA" w:rsidRPr="00B11B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F213A1" w:rsidRPr="00B11BF3">
        <w:rPr>
          <w:rFonts w:ascii="Arial" w:eastAsia="Times New Roman" w:hAnsi="Arial" w:cs="Arial"/>
          <w:sz w:val="24"/>
          <w:szCs w:val="24"/>
          <w:lang w:eastAsia="fr-FR"/>
        </w:rPr>
        <w:t>Organisation et mise à disposition</w:t>
      </w:r>
    </w:p>
    <w:p w14:paraId="4FF1EA25" w14:textId="77777777" w:rsidR="00D17B9D" w:rsidRDefault="00D17B9D" w:rsidP="000010FA">
      <w:pPr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2A4ADBE" w14:textId="77777777" w:rsidR="00D17B9D" w:rsidRDefault="00D17B9D" w:rsidP="000010FA">
      <w:pPr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07C4757" w14:textId="5AF32696" w:rsidR="00D17B9D" w:rsidRPr="00B11BF3" w:rsidRDefault="00D17B9D" w:rsidP="000010FA">
      <w:pPr>
        <w:spacing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1C1C30" wp14:editId="17B8D4B9">
            <wp:extent cx="5874976" cy="330467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457" cy="330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B9D" w:rsidRPr="00B11BF3" w:rsidSect="00D406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1D0B" w14:textId="77777777" w:rsidR="00080CBF" w:rsidRDefault="00080CBF" w:rsidP="00BB5B11">
      <w:pPr>
        <w:spacing w:after="0" w:line="240" w:lineRule="auto"/>
      </w:pPr>
      <w:r>
        <w:separator/>
      </w:r>
    </w:p>
  </w:endnote>
  <w:endnote w:type="continuationSeparator" w:id="0">
    <w:p w14:paraId="4BCE4F39" w14:textId="77777777" w:rsidR="00080CBF" w:rsidRDefault="00080CBF" w:rsidP="00BB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7C45" w14:textId="77777777" w:rsidR="00080CBF" w:rsidRDefault="00080CBF" w:rsidP="00BB5B11">
      <w:pPr>
        <w:spacing w:after="0" w:line="240" w:lineRule="auto"/>
      </w:pPr>
      <w:r>
        <w:separator/>
      </w:r>
    </w:p>
  </w:footnote>
  <w:footnote w:type="continuationSeparator" w:id="0">
    <w:p w14:paraId="07A2F025" w14:textId="77777777" w:rsidR="00080CBF" w:rsidRDefault="00080CBF" w:rsidP="00BB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9ED4" w14:textId="0C8FD4E2" w:rsidR="00BB5B11" w:rsidRPr="00BB5B11" w:rsidRDefault="0076405E" w:rsidP="00BB5B11">
    <w:pPr>
      <w:pStyle w:val="En-tte"/>
    </w:pPr>
    <w:r>
      <w:rPr>
        <w:noProof/>
      </w:rPr>
      <w:drawing>
        <wp:inline distT="0" distB="0" distL="0" distR="0" wp14:anchorId="04E6895E" wp14:editId="4BAFC198">
          <wp:extent cx="2364509" cy="1021180"/>
          <wp:effectExtent l="0" t="0" r="0" b="7620"/>
          <wp:docPr id="1" name="Image 1" descr="Une image contenant texte, clipart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, graphiques vectoriels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841" cy="102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A1"/>
    <w:rsid w:val="000010FA"/>
    <w:rsid w:val="00080CBF"/>
    <w:rsid w:val="00193E26"/>
    <w:rsid w:val="005921F4"/>
    <w:rsid w:val="0076405E"/>
    <w:rsid w:val="008777EF"/>
    <w:rsid w:val="00915D2B"/>
    <w:rsid w:val="00A323F3"/>
    <w:rsid w:val="00A648D3"/>
    <w:rsid w:val="00AD2B4F"/>
    <w:rsid w:val="00B11BF3"/>
    <w:rsid w:val="00BB5B11"/>
    <w:rsid w:val="00BC78D1"/>
    <w:rsid w:val="00C3533F"/>
    <w:rsid w:val="00CC701E"/>
    <w:rsid w:val="00D13A5E"/>
    <w:rsid w:val="00D17B9D"/>
    <w:rsid w:val="00D40651"/>
    <w:rsid w:val="00E62547"/>
    <w:rsid w:val="00EA216C"/>
    <w:rsid w:val="00F2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6E9A"/>
  <w15:docId w15:val="{A3E35192-71FD-450E-BA84-DE33DD95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213A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B11"/>
  </w:style>
  <w:style w:type="paragraph" w:styleId="Pieddepage">
    <w:name w:val="footer"/>
    <w:basedOn w:val="Normal"/>
    <w:link w:val="PieddepageCar"/>
    <w:uiPriority w:val="99"/>
    <w:unhideWhenUsed/>
    <w:rsid w:val="00BB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igebk</dc:creator>
  <cp:lastModifiedBy>Thibaud Imbert</cp:lastModifiedBy>
  <cp:revision>11</cp:revision>
  <dcterms:created xsi:type="dcterms:W3CDTF">2021-10-29T07:13:00Z</dcterms:created>
  <dcterms:modified xsi:type="dcterms:W3CDTF">2022-02-15T09:10:00Z</dcterms:modified>
</cp:coreProperties>
</file>